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98B1B" w14:textId="77777777" w:rsidR="0027551C" w:rsidRDefault="0027551C" w:rsidP="00E32A73">
      <w:pPr>
        <w:spacing w:after="0" w:line="240" w:lineRule="auto"/>
        <w:jc w:val="center"/>
      </w:pPr>
    </w:p>
    <w:p w14:paraId="53D6AD52" w14:textId="27428261" w:rsidR="00E32A73" w:rsidRPr="00DD350D" w:rsidRDefault="00F86536" w:rsidP="00E32A73">
      <w:pPr>
        <w:spacing w:after="0" w:line="240" w:lineRule="auto"/>
        <w:jc w:val="center"/>
        <w:rPr>
          <w:rFonts w:ascii="Open Sans" w:hAnsi="Open Sans" w:cs="Open Sans"/>
          <w:b/>
          <w:bCs/>
        </w:rPr>
      </w:pPr>
      <w:r w:rsidRPr="00DD350D">
        <w:rPr>
          <w:rFonts w:ascii="Open Sans" w:hAnsi="Open Sans" w:cs="Open Sans"/>
          <w:b/>
          <w:bCs/>
        </w:rPr>
        <w:t>Gift Market Safety Guidelines</w:t>
      </w:r>
    </w:p>
    <w:p w14:paraId="3D908241" w14:textId="77777777" w:rsidR="00742D57" w:rsidRPr="00DD350D" w:rsidRDefault="00742D57" w:rsidP="00E32A73">
      <w:pPr>
        <w:spacing w:after="0" w:line="240" w:lineRule="auto"/>
        <w:jc w:val="center"/>
        <w:rPr>
          <w:rFonts w:ascii="Open Sans" w:hAnsi="Open Sans" w:cs="Open Sans"/>
        </w:rPr>
      </w:pPr>
    </w:p>
    <w:p w14:paraId="06B9CAD1" w14:textId="4BDC87F2" w:rsidR="00BE4C7D" w:rsidRPr="00DD350D" w:rsidRDefault="00BE4C7D" w:rsidP="00E03573">
      <w:pPr>
        <w:spacing w:after="0" w:line="240" w:lineRule="auto"/>
        <w:rPr>
          <w:rFonts w:ascii="Open Sans" w:hAnsi="Open Sans" w:cs="Open Sans"/>
        </w:rPr>
      </w:pPr>
      <w:r w:rsidRPr="00DD350D">
        <w:rPr>
          <w:rFonts w:ascii="Open Sans" w:hAnsi="Open Sans" w:cs="Open Sans"/>
          <w:b/>
          <w:bCs/>
        </w:rPr>
        <w:t xml:space="preserve">Before </w:t>
      </w:r>
      <w:r w:rsidR="00832CEE" w:rsidRPr="00DD350D">
        <w:rPr>
          <w:rFonts w:ascii="Open Sans" w:hAnsi="Open Sans" w:cs="Open Sans"/>
          <w:b/>
          <w:bCs/>
        </w:rPr>
        <w:t>Hosting a Gift Market:</w:t>
      </w:r>
    </w:p>
    <w:p w14:paraId="1F3A7AEF" w14:textId="452A8FA5" w:rsidR="001F7506" w:rsidRPr="00EB3F28" w:rsidRDefault="00DD350D" w:rsidP="001F7506">
      <w:pPr>
        <w:numPr>
          <w:ilvl w:val="0"/>
          <w:numId w:val="1"/>
        </w:numPr>
        <w:spacing w:after="0" w:line="240" w:lineRule="auto"/>
        <w:rPr>
          <w:rFonts w:ascii="Open Sans" w:hAnsi="Open Sans" w:cs="Open Sans"/>
          <w:sz w:val="20"/>
        </w:rPr>
      </w:pPr>
      <w:r w:rsidRPr="00EB3F28">
        <w:rPr>
          <w:rFonts w:ascii="Open Sans" w:hAnsi="Open Sans" w:cs="Open Sans"/>
          <w:sz w:val="20"/>
        </w:rPr>
        <w:t>Follow</w:t>
      </w:r>
      <w:r w:rsidR="001F7506" w:rsidRPr="00EB3F28">
        <w:rPr>
          <w:rFonts w:ascii="Open Sans" w:hAnsi="Open Sans" w:cs="Open Sans"/>
          <w:sz w:val="20"/>
        </w:rPr>
        <w:t xml:space="preserve"> local </w:t>
      </w:r>
      <w:r w:rsidRPr="00EB3F28">
        <w:rPr>
          <w:rFonts w:ascii="Open Sans" w:hAnsi="Open Sans" w:cs="Open Sans"/>
          <w:sz w:val="20"/>
        </w:rPr>
        <w:t>and</w:t>
      </w:r>
      <w:r w:rsidR="001F7506" w:rsidRPr="00EB3F28">
        <w:rPr>
          <w:rFonts w:ascii="Open Sans" w:hAnsi="Open Sans" w:cs="Open Sans"/>
          <w:sz w:val="20"/>
        </w:rPr>
        <w:t xml:space="preserve"> state policies related to group gatherings to determine if a gift market can be held in person</w:t>
      </w:r>
      <w:r w:rsidRPr="00EB3F28">
        <w:rPr>
          <w:rFonts w:ascii="Open Sans" w:hAnsi="Open Sans" w:cs="Open Sans"/>
          <w:sz w:val="20"/>
        </w:rPr>
        <w:t>,</w:t>
      </w:r>
      <w:r w:rsidR="001F7506" w:rsidRPr="00EB3F28">
        <w:rPr>
          <w:rFonts w:ascii="Open Sans" w:hAnsi="Open Sans" w:cs="Open Sans"/>
          <w:sz w:val="20"/>
        </w:rPr>
        <w:t xml:space="preserve"> or if </w:t>
      </w:r>
      <w:r w:rsidRPr="00EB3F28">
        <w:rPr>
          <w:rFonts w:ascii="Open Sans" w:hAnsi="Open Sans" w:cs="Open Sans"/>
          <w:sz w:val="20"/>
        </w:rPr>
        <w:t>it</w:t>
      </w:r>
      <w:r w:rsidR="001F7506" w:rsidRPr="00EB3F28">
        <w:rPr>
          <w:rFonts w:ascii="Open Sans" w:hAnsi="Open Sans" w:cs="Open Sans"/>
          <w:sz w:val="20"/>
        </w:rPr>
        <w:t xml:space="preserve"> must be held virtually</w:t>
      </w:r>
    </w:p>
    <w:p w14:paraId="203857B9" w14:textId="550EE45B" w:rsidR="006F17EE" w:rsidRPr="00EB3F28" w:rsidRDefault="006F17EE" w:rsidP="006F17EE">
      <w:pPr>
        <w:numPr>
          <w:ilvl w:val="0"/>
          <w:numId w:val="1"/>
        </w:numPr>
        <w:spacing w:after="0" w:line="240" w:lineRule="auto"/>
        <w:rPr>
          <w:rFonts w:ascii="Open Sans" w:hAnsi="Open Sans" w:cs="Open Sans"/>
          <w:sz w:val="20"/>
        </w:rPr>
      </w:pPr>
      <w:r w:rsidRPr="00EB3F28">
        <w:rPr>
          <w:rFonts w:ascii="Open Sans" w:hAnsi="Open Sans" w:cs="Open Sans"/>
          <w:sz w:val="20"/>
        </w:rPr>
        <w:t>Consider hosting the market over a multi-day period to reduce attendance at any one time</w:t>
      </w:r>
    </w:p>
    <w:p w14:paraId="6CF13581" w14:textId="32A52041" w:rsidR="006F17EE" w:rsidRPr="00EB3F28" w:rsidRDefault="006F17EE" w:rsidP="006F17EE">
      <w:pPr>
        <w:numPr>
          <w:ilvl w:val="0"/>
          <w:numId w:val="1"/>
        </w:numPr>
        <w:spacing w:after="0" w:line="240" w:lineRule="auto"/>
        <w:rPr>
          <w:rFonts w:ascii="Open Sans" w:hAnsi="Open Sans" w:cs="Open Sans"/>
          <w:sz w:val="24"/>
        </w:rPr>
      </w:pPr>
      <w:r w:rsidRPr="00EB3F28">
        <w:rPr>
          <w:rFonts w:ascii="Open Sans" w:hAnsi="Open Sans" w:cs="Open Sans"/>
          <w:sz w:val="20"/>
        </w:rPr>
        <w:t xml:space="preserve">Consider dedicating a time slot of the market </w:t>
      </w:r>
      <w:r w:rsidR="00F827DA" w:rsidRPr="00EB3F28">
        <w:rPr>
          <w:rFonts w:ascii="Open Sans" w:hAnsi="Open Sans" w:cs="Open Sans"/>
          <w:sz w:val="20"/>
        </w:rPr>
        <w:t xml:space="preserve">to </w:t>
      </w:r>
      <w:r w:rsidR="00DD350D" w:rsidRPr="00EB3F28">
        <w:rPr>
          <w:rFonts w:ascii="Open Sans" w:hAnsi="Open Sans" w:cs="Open Sans"/>
          <w:sz w:val="20"/>
        </w:rPr>
        <w:t xml:space="preserve">those who are </w:t>
      </w:r>
      <w:r w:rsidRPr="00EB3F28">
        <w:rPr>
          <w:rFonts w:ascii="Open Sans" w:hAnsi="Open Sans" w:cs="Open Sans"/>
          <w:sz w:val="20"/>
        </w:rPr>
        <w:t xml:space="preserve">high-risk </w:t>
      </w:r>
      <w:r w:rsidR="00DD350D" w:rsidRPr="00EB3F28">
        <w:rPr>
          <w:rFonts w:ascii="Open Sans" w:hAnsi="Open Sans" w:cs="Open Sans"/>
          <w:sz w:val="20"/>
        </w:rPr>
        <w:t xml:space="preserve">(the elderly, </w:t>
      </w:r>
      <w:r w:rsidRPr="00EB3F28">
        <w:rPr>
          <w:rFonts w:ascii="Open Sans" w:hAnsi="Open Sans" w:cs="Open Sans"/>
          <w:sz w:val="20"/>
        </w:rPr>
        <w:t>immunocompromised, pregnant, etc.)</w:t>
      </w:r>
    </w:p>
    <w:p w14:paraId="11FAE412" w14:textId="77777777" w:rsidR="00FE2A54" w:rsidRPr="00DD350D" w:rsidRDefault="00FE2A54" w:rsidP="00E03573">
      <w:pPr>
        <w:spacing w:after="0" w:line="240" w:lineRule="auto"/>
        <w:rPr>
          <w:rFonts w:ascii="Open Sans" w:hAnsi="Open Sans" w:cs="Open Sans"/>
        </w:rPr>
      </w:pPr>
    </w:p>
    <w:p w14:paraId="670EEBB5" w14:textId="1095C9D0" w:rsidR="00FE2A54" w:rsidRPr="00DD350D" w:rsidRDefault="00FE2A54" w:rsidP="00E03573">
      <w:pPr>
        <w:spacing w:after="0" w:line="240" w:lineRule="auto"/>
        <w:rPr>
          <w:rFonts w:ascii="Open Sans" w:hAnsi="Open Sans" w:cs="Open Sans"/>
          <w:b/>
          <w:bCs/>
        </w:rPr>
      </w:pPr>
      <w:r w:rsidRPr="00DD350D">
        <w:rPr>
          <w:rFonts w:ascii="Open Sans" w:hAnsi="Open Sans" w:cs="Open Sans"/>
          <w:b/>
          <w:bCs/>
        </w:rPr>
        <w:t>When Promoting Your Market:</w:t>
      </w:r>
    </w:p>
    <w:p w14:paraId="1850BACC" w14:textId="7C4E21AB" w:rsidR="00FE2A54" w:rsidRPr="00EB3F28" w:rsidRDefault="00FE2A54" w:rsidP="00FE2A54">
      <w:pPr>
        <w:numPr>
          <w:ilvl w:val="0"/>
          <w:numId w:val="1"/>
        </w:numPr>
        <w:spacing w:after="0" w:line="240" w:lineRule="auto"/>
        <w:rPr>
          <w:rFonts w:ascii="Open Sans" w:hAnsi="Open Sans" w:cs="Open Sans"/>
          <w:sz w:val="20"/>
        </w:rPr>
      </w:pPr>
      <w:r w:rsidRPr="00EB3F28">
        <w:rPr>
          <w:rFonts w:ascii="Open Sans" w:hAnsi="Open Sans" w:cs="Open Sans"/>
          <w:sz w:val="20"/>
        </w:rPr>
        <w:t>Advise attendees prior to the market that they should not attend if they have symptoms of, a positive test for, or were recently exposed (within 14 days) to COVID-19</w:t>
      </w:r>
    </w:p>
    <w:p w14:paraId="2FC901BE" w14:textId="3CF9C532" w:rsidR="00F91BA9" w:rsidRPr="00EB3F28" w:rsidRDefault="00F91BA9" w:rsidP="00F91BA9">
      <w:pPr>
        <w:numPr>
          <w:ilvl w:val="0"/>
          <w:numId w:val="1"/>
        </w:numPr>
        <w:spacing w:after="0" w:line="240" w:lineRule="auto"/>
        <w:rPr>
          <w:rFonts w:ascii="Open Sans" w:hAnsi="Open Sans" w:cs="Open Sans"/>
          <w:sz w:val="20"/>
        </w:rPr>
      </w:pPr>
      <w:r w:rsidRPr="00EB3F28">
        <w:rPr>
          <w:rFonts w:ascii="Open Sans" w:hAnsi="Open Sans" w:cs="Open Sans"/>
          <w:sz w:val="20"/>
        </w:rPr>
        <w:t xml:space="preserve">Describe the </w:t>
      </w:r>
      <w:r w:rsidR="00B02338" w:rsidRPr="00EB3F28">
        <w:rPr>
          <w:rFonts w:ascii="Open Sans" w:hAnsi="Open Sans" w:cs="Open Sans"/>
          <w:sz w:val="20"/>
        </w:rPr>
        <w:t>protective</w:t>
      </w:r>
      <w:r w:rsidRPr="00EB3F28">
        <w:rPr>
          <w:rFonts w:ascii="Open Sans" w:hAnsi="Open Sans" w:cs="Open Sans"/>
          <w:sz w:val="20"/>
        </w:rPr>
        <w:t xml:space="preserve"> measures that </w:t>
      </w:r>
      <w:r w:rsidR="00B02338" w:rsidRPr="00EB3F28">
        <w:rPr>
          <w:rFonts w:ascii="Open Sans" w:hAnsi="Open Sans" w:cs="Open Sans"/>
          <w:sz w:val="20"/>
        </w:rPr>
        <w:t>will be used to assure attendees that safety is a priority</w:t>
      </w:r>
    </w:p>
    <w:p w14:paraId="0579FD6E" w14:textId="1DB6C973" w:rsidR="00FE2A54" w:rsidRPr="00EB3F28" w:rsidRDefault="00DD350D" w:rsidP="00E03573">
      <w:pPr>
        <w:numPr>
          <w:ilvl w:val="0"/>
          <w:numId w:val="1"/>
        </w:numPr>
        <w:spacing w:after="0" w:line="240" w:lineRule="auto"/>
        <w:rPr>
          <w:rFonts w:ascii="Open Sans" w:hAnsi="Open Sans" w:cs="Open Sans"/>
          <w:sz w:val="20"/>
        </w:rPr>
      </w:pPr>
      <w:r w:rsidRPr="00EB3F28">
        <w:rPr>
          <w:rFonts w:ascii="Open Sans" w:hAnsi="Open Sans" w:cs="Open Sans"/>
          <w:sz w:val="20"/>
        </w:rPr>
        <w:t>Create a crowdfund via the AGI website to o</w:t>
      </w:r>
      <w:r w:rsidR="00F91BA9" w:rsidRPr="00EB3F28">
        <w:rPr>
          <w:rFonts w:ascii="Open Sans" w:hAnsi="Open Sans" w:cs="Open Sans"/>
          <w:sz w:val="20"/>
        </w:rPr>
        <w:t>ffer</w:t>
      </w:r>
      <w:r w:rsidRPr="00EB3F28">
        <w:rPr>
          <w:rFonts w:ascii="Open Sans" w:hAnsi="Open Sans" w:cs="Open Sans"/>
          <w:sz w:val="20"/>
        </w:rPr>
        <w:t xml:space="preserve"> the option of</w:t>
      </w:r>
      <w:r w:rsidR="00F91BA9" w:rsidRPr="00EB3F28">
        <w:rPr>
          <w:rFonts w:ascii="Open Sans" w:hAnsi="Open Sans" w:cs="Open Sans"/>
          <w:sz w:val="20"/>
        </w:rPr>
        <w:t xml:space="preserve"> online </w:t>
      </w:r>
      <w:r w:rsidRPr="00EB3F28">
        <w:rPr>
          <w:rFonts w:ascii="Open Sans" w:hAnsi="Open Sans" w:cs="Open Sans"/>
          <w:sz w:val="20"/>
        </w:rPr>
        <w:t>participation in the market</w:t>
      </w:r>
    </w:p>
    <w:p w14:paraId="6D180D3B" w14:textId="6FE16EF6" w:rsidR="00595751" w:rsidRPr="00EB3F28" w:rsidRDefault="00595751" w:rsidP="00595751">
      <w:pPr>
        <w:numPr>
          <w:ilvl w:val="0"/>
          <w:numId w:val="1"/>
        </w:numPr>
        <w:spacing w:after="0" w:line="240" w:lineRule="auto"/>
        <w:rPr>
          <w:rFonts w:ascii="Open Sans" w:hAnsi="Open Sans" w:cs="Open Sans"/>
          <w:sz w:val="20"/>
        </w:rPr>
      </w:pPr>
      <w:r w:rsidRPr="00EB3F28">
        <w:rPr>
          <w:rFonts w:ascii="Open Sans" w:hAnsi="Open Sans" w:cs="Open Sans"/>
          <w:sz w:val="20"/>
        </w:rPr>
        <w:t>Encourage volunteers and attendees to bring their own water to minimize touching and use of water fountains</w:t>
      </w:r>
    </w:p>
    <w:p w14:paraId="3CBD9F11" w14:textId="77777777" w:rsidR="00C615ED" w:rsidRPr="00DD350D" w:rsidRDefault="00C615ED" w:rsidP="00E03573">
      <w:pPr>
        <w:spacing w:after="0" w:line="240" w:lineRule="auto"/>
        <w:rPr>
          <w:rFonts w:ascii="Open Sans" w:hAnsi="Open Sans" w:cs="Open Sans"/>
          <w:b/>
          <w:bCs/>
        </w:rPr>
      </w:pPr>
    </w:p>
    <w:p w14:paraId="0F06C5D7" w14:textId="65D11E01" w:rsidR="00F827DA" w:rsidRPr="00DD350D" w:rsidRDefault="00F827DA" w:rsidP="00E03573">
      <w:pPr>
        <w:spacing w:after="0" w:line="240" w:lineRule="auto"/>
        <w:rPr>
          <w:rFonts w:ascii="Open Sans" w:hAnsi="Open Sans" w:cs="Open Sans"/>
        </w:rPr>
      </w:pPr>
      <w:r w:rsidRPr="00DD350D">
        <w:rPr>
          <w:rFonts w:ascii="Open Sans" w:hAnsi="Open Sans" w:cs="Open Sans"/>
          <w:b/>
          <w:bCs/>
        </w:rPr>
        <w:t>While Setting Up Your Market Space:</w:t>
      </w:r>
    </w:p>
    <w:p w14:paraId="62904C4C" w14:textId="4FF56C73" w:rsidR="002E6026" w:rsidRPr="00EB3F28" w:rsidRDefault="002E6026" w:rsidP="002E6026">
      <w:pPr>
        <w:numPr>
          <w:ilvl w:val="0"/>
          <w:numId w:val="1"/>
        </w:numPr>
        <w:spacing w:after="0" w:line="240" w:lineRule="auto"/>
        <w:rPr>
          <w:rFonts w:ascii="Open Sans" w:hAnsi="Open Sans" w:cs="Open Sans"/>
          <w:sz w:val="20"/>
        </w:rPr>
      </w:pPr>
      <w:r w:rsidRPr="00EB3F28">
        <w:rPr>
          <w:rFonts w:ascii="Open Sans" w:hAnsi="Open Sans" w:cs="Open Sans"/>
          <w:sz w:val="20"/>
        </w:rPr>
        <w:t>Consider posting signs at entrances asking that attendees not enter if they have symptoms of, a positive test for, or were recently exposed (within 14 days) to COVID-19</w:t>
      </w:r>
    </w:p>
    <w:p w14:paraId="743423E4" w14:textId="74D310FF" w:rsidR="00595751" w:rsidRPr="00EB3F28" w:rsidRDefault="00595751" w:rsidP="00595751">
      <w:pPr>
        <w:numPr>
          <w:ilvl w:val="0"/>
          <w:numId w:val="1"/>
        </w:numPr>
        <w:spacing w:after="0" w:line="240" w:lineRule="auto"/>
        <w:rPr>
          <w:rFonts w:ascii="Open Sans" w:hAnsi="Open Sans" w:cs="Open Sans"/>
          <w:sz w:val="20"/>
        </w:rPr>
      </w:pPr>
      <w:r w:rsidRPr="00EB3F28">
        <w:rPr>
          <w:rFonts w:ascii="Open Sans" w:hAnsi="Open Sans" w:cs="Open Sans"/>
          <w:sz w:val="20"/>
        </w:rPr>
        <w:t>Create a one-way flow of traffic through the market, and p</w:t>
      </w:r>
      <w:r w:rsidR="00DD350D" w:rsidRPr="00EB3F28">
        <w:rPr>
          <w:rFonts w:ascii="Open Sans" w:hAnsi="Open Sans" w:cs="Open Sans"/>
          <w:sz w:val="20"/>
        </w:rPr>
        <w:t>lace</w:t>
      </w:r>
      <w:r w:rsidRPr="00EB3F28">
        <w:rPr>
          <w:rFonts w:ascii="Open Sans" w:hAnsi="Open Sans" w:cs="Open Sans"/>
          <w:sz w:val="20"/>
        </w:rPr>
        <w:t xml:space="preserve"> markers</w:t>
      </w:r>
      <w:r w:rsidR="00DD350D" w:rsidRPr="00EB3F28">
        <w:rPr>
          <w:rFonts w:ascii="Open Sans" w:hAnsi="Open Sans" w:cs="Open Sans"/>
          <w:sz w:val="20"/>
        </w:rPr>
        <w:t xml:space="preserve"> on the floor</w:t>
      </w:r>
      <w:r w:rsidRPr="00EB3F28">
        <w:rPr>
          <w:rFonts w:ascii="Open Sans" w:hAnsi="Open Sans" w:cs="Open Sans"/>
          <w:sz w:val="20"/>
        </w:rPr>
        <w:t xml:space="preserve"> to help attendees maintain the appropriate social distance of at least 6 feet</w:t>
      </w:r>
    </w:p>
    <w:p w14:paraId="3579E23D" w14:textId="6DAEE5A8" w:rsidR="001F7506" w:rsidRPr="00EB3F28" w:rsidRDefault="001F7506" w:rsidP="001F7506">
      <w:pPr>
        <w:numPr>
          <w:ilvl w:val="0"/>
          <w:numId w:val="1"/>
        </w:numPr>
        <w:spacing w:after="0" w:line="240" w:lineRule="auto"/>
        <w:rPr>
          <w:rFonts w:ascii="Open Sans" w:hAnsi="Open Sans" w:cs="Open Sans"/>
          <w:sz w:val="20"/>
        </w:rPr>
      </w:pPr>
      <w:r w:rsidRPr="00EB3F28">
        <w:rPr>
          <w:rFonts w:ascii="Open Sans" w:hAnsi="Open Sans" w:cs="Open Sans"/>
          <w:sz w:val="20"/>
        </w:rPr>
        <w:t>In areas where it is difficult for individuals to remain at least 6 feet apart, such as booths and cash registers, consider installing physical barriers, such as sneeze guards and partitions</w:t>
      </w:r>
    </w:p>
    <w:p w14:paraId="2F4B03E8" w14:textId="77777777" w:rsidR="00FE2A54" w:rsidRPr="00DD350D" w:rsidRDefault="00FE2A54" w:rsidP="00E03573">
      <w:pPr>
        <w:spacing w:after="0" w:line="240" w:lineRule="auto"/>
        <w:rPr>
          <w:rFonts w:ascii="Open Sans" w:hAnsi="Open Sans" w:cs="Open Sans"/>
          <w:b/>
          <w:bCs/>
        </w:rPr>
      </w:pPr>
    </w:p>
    <w:p w14:paraId="32195F74" w14:textId="5A4D45F0" w:rsidR="00832CEE" w:rsidRPr="00DD350D" w:rsidRDefault="00832CEE" w:rsidP="00E03573">
      <w:pPr>
        <w:spacing w:after="0" w:line="240" w:lineRule="auto"/>
        <w:rPr>
          <w:rFonts w:ascii="Open Sans" w:hAnsi="Open Sans" w:cs="Open Sans"/>
          <w:b/>
          <w:bCs/>
        </w:rPr>
      </w:pPr>
      <w:r w:rsidRPr="00DD350D">
        <w:rPr>
          <w:rFonts w:ascii="Open Sans" w:hAnsi="Open Sans" w:cs="Open Sans"/>
          <w:b/>
          <w:bCs/>
        </w:rPr>
        <w:t>During Your Market:</w:t>
      </w:r>
    </w:p>
    <w:p w14:paraId="083E5590" w14:textId="77777777" w:rsidR="00EB3F28" w:rsidRPr="00EB3F28" w:rsidRDefault="00EB3F28" w:rsidP="00EB3F28">
      <w:pPr>
        <w:numPr>
          <w:ilvl w:val="0"/>
          <w:numId w:val="1"/>
        </w:numPr>
        <w:spacing w:after="0" w:line="240" w:lineRule="auto"/>
        <w:rPr>
          <w:rFonts w:ascii="Open Sans" w:hAnsi="Open Sans" w:cs="Open Sans"/>
          <w:sz w:val="20"/>
          <w:szCs w:val="20"/>
        </w:rPr>
      </w:pPr>
      <w:r w:rsidRPr="00EB3F28">
        <w:rPr>
          <w:rFonts w:ascii="Open Sans" w:hAnsi="Open Sans" w:cs="Open Sans"/>
          <w:sz w:val="20"/>
          <w:szCs w:val="20"/>
        </w:rPr>
        <w:t>Require the use of cloth face coverings for everyone at the event</w:t>
      </w:r>
    </w:p>
    <w:p w14:paraId="4F9908F7" w14:textId="375B650E" w:rsidR="00EB3F28" w:rsidRPr="00EB3F28" w:rsidRDefault="00EB3F28" w:rsidP="00EB3F28">
      <w:pPr>
        <w:numPr>
          <w:ilvl w:val="0"/>
          <w:numId w:val="1"/>
        </w:numPr>
        <w:spacing w:after="0" w:line="240" w:lineRule="auto"/>
        <w:rPr>
          <w:rFonts w:ascii="Open Sans" w:hAnsi="Open Sans" w:cs="Open Sans"/>
          <w:sz w:val="20"/>
          <w:szCs w:val="20"/>
        </w:rPr>
      </w:pPr>
      <w:r w:rsidRPr="00EB3F28">
        <w:rPr>
          <w:rFonts w:ascii="Open Sans" w:hAnsi="Open Sans" w:cs="Open Sans"/>
          <w:sz w:val="20"/>
          <w:szCs w:val="20"/>
        </w:rPr>
        <w:t>Limit the capacity to allow for social distancing</w:t>
      </w:r>
    </w:p>
    <w:p w14:paraId="35075633" w14:textId="11CF39EC" w:rsidR="00B02338" w:rsidRPr="00EB3F28" w:rsidRDefault="00B02338" w:rsidP="00B02338">
      <w:pPr>
        <w:numPr>
          <w:ilvl w:val="0"/>
          <w:numId w:val="1"/>
        </w:numPr>
        <w:spacing w:after="0" w:line="240" w:lineRule="auto"/>
        <w:rPr>
          <w:rFonts w:ascii="Open Sans" w:hAnsi="Open Sans" w:cs="Open Sans"/>
          <w:sz w:val="20"/>
          <w:szCs w:val="20"/>
        </w:rPr>
      </w:pPr>
      <w:r w:rsidRPr="00EB3F28">
        <w:rPr>
          <w:rFonts w:ascii="Open Sans" w:hAnsi="Open Sans" w:cs="Open Sans"/>
          <w:sz w:val="20"/>
          <w:szCs w:val="20"/>
        </w:rPr>
        <w:t xml:space="preserve">Clean and disinfect frequently touched surfaces within the venue hourly or between uses as much as possible—for example, door handles, sink handles, hand railings, </w:t>
      </w:r>
      <w:r w:rsidR="00EB3F28">
        <w:rPr>
          <w:rFonts w:ascii="Open Sans" w:hAnsi="Open Sans" w:cs="Open Sans"/>
          <w:sz w:val="20"/>
          <w:szCs w:val="20"/>
        </w:rPr>
        <w:t>booth/table surfaces</w:t>
      </w:r>
      <w:r w:rsidR="00EB3F28" w:rsidRPr="00EB3F28">
        <w:rPr>
          <w:rFonts w:ascii="Open Sans" w:hAnsi="Open Sans" w:cs="Open Sans"/>
          <w:sz w:val="20"/>
          <w:szCs w:val="20"/>
        </w:rPr>
        <w:t xml:space="preserve"> </w:t>
      </w:r>
      <w:r w:rsidRPr="00EB3F28">
        <w:rPr>
          <w:rFonts w:ascii="Open Sans" w:hAnsi="Open Sans" w:cs="Open Sans"/>
          <w:sz w:val="20"/>
          <w:szCs w:val="20"/>
        </w:rPr>
        <w:t>and c</w:t>
      </w:r>
      <w:bookmarkStart w:id="0" w:name="_GoBack"/>
      <w:bookmarkEnd w:id="0"/>
      <w:r w:rsidRPr="00EB3F28">
        <w:rPr>
          <w:rFonts w:ascii="Open Sans" w:hAnsi="Open Sans" w:cs="Open Sans"/>
          <w:sz w:val="20"/>
          <w:szCs w:val="20"/>
        </w:rPr>
        <w:t>ash registers</w:t>
      </w:r>
    </w:p>
    <w:p w14:paraId="3A8679D1" w14:textId="77777777" w:rsidR="000C2FC2" w:rsidRPr="00EB3F28" w:rsidRDefault="000C2FC2" w:rsidP="000C2FC2">
      <w:pPr>
        <w:numPr>
          <w:ilvl w:val="0"/>
          <w:numId w:val="1"/>
        </w:numPr>
        <w:spacing w:after="0" w:line="240" w:lineRule="auto"/>
        <w:rPr>
          <w:rFonts w:ascii="Open Sans" w:hAnsi="Open Sans" w:cs="Open Sans"/>
          <w:sz w:val="20"/>
          <w:szCs w:val="20"/>
        </w:rPr>
      </w:pPr>
      <w:r w:rsidRPr="00EB3F28">
        <w:rPr>
          <w:rFonts w:ascii="Open Sans" w:hAnsi="Open Sans" w:cs="Open Sans"/>
          <w:sz w:val="20"/>
          <w:szCs w:val="20"/>
        </w:rPr>
        <w:t>Ensure safe and correct use and storage of cleaners and disinfectants to avoid harm to event volunteers and other individuals. Always read and follow label instructions for each product, and store products securely away from children</w:t>
      </w:r>
    </w:p>
    <w:p w14:paraId="263032CF" w14:textId="77777777" w:rsidR="00EB3F28" w:rsidRPr="00EB3F28" w:rsidRDefault="00EB3F28" w:rsidP="00EB3F28">
      <w:pPr>
        <w:numPr>
          <w:ilvl w:val="0"/>
          <w:numId w:val="1"/>
        </w:numPr>
        <w:spacing w:after="0" w:line="240" w:lineRule="auto"/>
        <w:rPr>
          <w:rFonts w:ascii="Open Sans" w:hAnsi="Open Sans" w:cs="Open Sans"/>
          <w:sz w:val="20"/>
          <w:szCs w:val="20"/>
        </w:rPr>
      </w:pPr>
      <w:r w:rsidRPr="00EB3F28">
        <w:rPr>
          <w:rFonts w:ascii="Open Sans" w:hAnsi="Open Sans" w:cs="Open Sans"/>
          <w:sz w:val="20"/>
          <w:szCs w:val="20"/>
        </w:rPr>
        <w:t>Limit the number of people who occupy the restroom at one time to allow for social distancing</w:t>
      </w:r>
    </w:p>
    <w:p w14:paraId="2EEBC6A3" w14:textId="556D95DC" w:rsidR="00EB3F28" w:rsidRPr="00EB3F28" w:rsidRDefault="00EB3F28" w:rsidP="00EB3F28">
      <w:pPr>
        <w:numPr>
          <w:ilvl w:val="0"/>
          <w:numId w:val="1"/>
        </w:numPr>
        <w:spacing w:after="0" w:line="240" w:lineRule="auto"/>
        <w:rPr>
          <w:rFonts w:ascii="Open Sans" w:hAnsi="Open Sans" w:cs="Open Sans"/>
          <w:sz w:val="20"/>
          <w:szCs w:val="20"/>
        </w:rPr>
      </w:pPr>
      <w:r w:rsidRPr="00EB3F28">
        <w:rPr>
          <w:rFonts w:ascii="Open Sans" w:hAnsi="Open Sans" w:cs="Open Sans"/>
          <w:sz w:val="20"/>
          <w:szCs w:val="20"/>
        </w:rPr>
        <w:t>If using pens, separate the clean/disinfected pens from used pens and clearly label each</w:t>
      </w:r>
    </w:p>
    <w:p w14:paraId="54618EEA" w14:textId="77777777" w:rsidR="000C2FC2" w:rsidRDefault="000C2FC2" w:rsidP="000C2FC2">
      <w:pPr>
        <w:numPr>
          <w:ilvl w:val="0"/>
          <w:numId w:val="1"/>
        </w:numPr>
        <w:spacing w:after="0" w:line="240" w:lineRule="auto"/>
        <w:rPr>
          <w:rFonts w:ascii="Open Sans" w:hAnsi="Open Sans" w:cs="Open Sans"/>
          <w:sz w:val="20"/>
          <w:szCs w:val="20"/>
        </w:rPr>
      </w:pPr>
      <w:r w:rsidRPr="00EB3F28">
        <w:rPr>
          <w:rFonts w:ascii="Open Sans" w:hAnsi="Open Sans" w:cs="Open Sans"/>
          <w:sz w:val="20"/>
          <w:szCs w:val="20"/>
        </w:rPr>
        <w:t>Increase the circulation of outdoor air as much as possible, and consider propping open entrance doors to minimize touchpoints</w:t>
      </w:r>
    </w:p>
    <w:p w14:paraId="55EDBFB1" w14:textId="77777777" w:rsidR="00EB3F28" w:rsidRDefault="00EB3F28" w:rsidP="00EB3F28">
      <w:pPr>
        <w:spacing w:after="0" w:line="240" w:lineRule="auto"/>
        <w:rPr>
          <w:rFonts w:ascii="Open Sans" w:hAnsi="Open Sans" w:cs="Open Sans"/>
          <w:sz w:val="20"/>
          <w:szCs w:val="20"/>
        </w:rPr>
      </w:pPr>
    </w:p>
    <w:p w14:paraId="1CDFC28B" w14:textId="77777777" w:rsidR="00EB3F28" w:rsidRDefault="00EB3F28" w:rsidP="00EB3F28">
      <w:pPr>
        <w:spacing w:after="0" w:line="240" w:lineRule="auto"/>
        <w:rPr>
          <w:rFonts w:ascii="Open Sans" w:hAnsi="Open Sans" w:cs="Open Sans"/>
          <w:sz w:val="20"/>
          <w:szCs w:val="20"/>
        </w:rPr>
      </w:pPr>
    </w:p>
    <w:p w14:paraId="4F370EC9" w14:textId="04DF5C09" w:rsidR="00EB3F28" w:rsidRPr="00EB3F28" w:rsidRDefault="00EB3F28" w:rsidP="00EB3F28">
      <w:pPr>
        <w:spacing w:after="0" w:line="240" w:lineRule="auto"/>
        <w:rPr>
          <w:rFonts w:ascii="Open Sans" w:hAnsi="Open Sans" w:cs="Open Sans"/>
          <w:sz w:val="20"/>
          <w:szCs w:val="20"/>
        </w:rPr>
      </w:pPr>
      <w:r>
        <w:rPr>
          <w:rFonts w:ascii="Open Sans" w:hAnsi="Open Sans" w:cs="Open Sans"/>
          <w:sz w:val="20"/>
          <w:szCs w:val="20"/>
        </w:rPr>
        <w:t xml:space="preserve">To download our </w:t>
      </w:r>
      <w:r w:rsidRPr="00EB3F28">
        <w:rPr>
          <w:rFonts w:ascii="Open Sans" w:hAnsi="Open Sans" w:cs="Open Sans"/>
          <w:b/>
          <w:sz w:val="20"/>
          <w:szCs w:val="20"/>
        </w:rPr>
        <w:t>FREE</w:t>
      </w:r>
      <w:r>
        <w:rPr>
          <w:rFonts w:ascii="Open Sans" w:hAnsi="Open Sans" w:cs="Open Sans"/>
          <w:sz w:val="20"/>
          <w:szCs w:val="20"/>
        </w:rPr>
        <w:t xml:space="preserve"> resources to help you promote safety at your market event, visit the link here:</w:t>
      </w:r>
      <w:r w:rsidR="00BD0025">
        <w:rPr>
          <w:rFonts w:ascii="Open Sans" w:hAnsi="Open Sans" w:cs="Open Sans"/>
          <w:sz w:val="20"/>
          <w:szCs w:val="20"/>
        </w:rPr>
        <w:t xml:space="preserve"> </w:t>
      </w:r>
      <w:hyperlink r:id="rId7" w:history="1">
        <w:r w:rsidR="00BD0025" w:rsidRPr="00BD0025">
          <w:rPr>
            <w:rStyle w:val="Hyperlink"/>
            <w:rFonts w:ascii="Open Sans" w:hAnsi="Open Sans" w:cs="Open Sans"/>
            <w:sz w:val="20"/>
          </w:rPr>
          <w:t>https://alternativegifts.org/giving/gift-markets/market-resources-page</w:t>
        </w:r>
      </w:hyperlink>
    </w:p>
    <w:sectPr w:rsidR="00EB3F28" w:rsidRPr="00EB3F28" w:rsidSect="00B26F0F">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98B30" w14:textId="77777777" w:rsidR="00BB3CB9" w:rsidRDefault="00BB3CB9" w:rsidP="00BB3CB9">
      <w:pPr>
        <w:spacing w:after="0" w:line="240" w:lineRule="auto"/>
      </w:pPr>
      <w:r>
        <w:separator/>
      </w:r>
    </w:p>
  </w:endnote>
  <w:endnote w:type="continuationSeparator" w:id="0">
    <w:p w14:paraId="2FB98B31" w14:textId="77777777" w:rsidR="00BB3CB9" w:rsidRDefault="00BB3CB9" w:rsidP="00BB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Nunito">
    <w:panose1 w:val="02000603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98B33" w14:textId="77777777" w:rsidR="00BB3CB9" w:rsidRDefault="00BB3CB9" w:rsidP="00BB3CB9">
    <w:pPr>
      <w:pStyle w:val="Footer"/>
      <w:jc w:val="center"/>
    </w:pPr>
    <w:r w:rsidRPr="00BB3CB9">
      <w:rPr>
        <w:rFonts w:ascii="Nunito" w:hAnsi="Nunito"/>
        <w:color w:val="1D4384"/>
        <w:sz w:val="16"/>
        <w:szCs w:val="16"/>
      </w:rPr>
      <w:t xml:space="preserve">Alternative Gift Markets, Inc.  </w:t>
    </w:r>
    <w:r w:rsidRPr="00BB3CB9">
      <w:rPr>
        <w:rFonts w:ascii="Nunito" w:hAnsi="Nunito"/>
        <w:b/>
        <w:color w:val="7FC464"/>
        <w:sz w:val="16"/>
        <w:szCs w:val="16"/>
      </w:rPr>
      <w:t>Office Address:</w:t>
    </w:r>
    <w:r w:rsidRPr="002F7CF6">
      <w:rPr>
        <w:rFonts w:ascii="Nunito" w:hAnsi="Nunito"/>
        <w:color w:val="00B050"/>
        <w:sz w:val="16"/>
        <w:szCs w:val="16"/>
      </w:rPr>
      <w:t xml:space="preserve"> </w:t>
    </w:r>
    <w:r w:rsidRPr="00BB1769">
      <w:rPr>
        <w:rFonts w:ascii="Nunito" w:hAnsi="Nunito"/>
        <w:color w:val="1D4384"/>
        <w:sz w:val="16"/>
        <w:szCs w:val="16"/>
      </w:rPr>
      <w:t xml:space="preserve">1020 E. English St. Suite B., Wichita, KS 67211   </w:t>
    </w:r>
    <w:r w:rsidRPr="00BB3CB9">
      <w:rPr>
        <w:rFonts w:ascii="Nunito" w:hAnsi="Nunito"/>
        <w:b/>
        <w:color w:val="7FC464"/>
        <w:sz w:val="16"/>
        <w:szCs w:val="16"/>
      </w:rPr>
      <w:t>Mailing Address:</w:t>
    </w:r>
    <w:r w:rsidRPr="00BB3CB9">
      <w:rPr>
        <w:rFonts w:ascii="Nunito" w:hAnsi="Nunito"/>
        <w:color w:val="7FC464"/>
        <w:sz w:val="16"/>
        <w:szCs w:val="16"/>
      </w:rPr>
      <w:t xml:space="preserve"> </w:t>
    </w:r>
    <w:r w:rsidRPr="00BB1769">
      <w:rPr>
        <w:rFonts w:ascii="Nunito" w:hAnsi="Nunito"/>
        <w:color w:val="1D4384"/>
        <w:sz w:val="16"/>
        <w:szCs w:val="16"/>
      </w:rPr>
      <w:t xml:space="preserve">PO Box 3810, Wichita KS 67201 </w:t>
    </w:r>
    <w:r w:rsidRPr="00BB3CB9">
      <w:rPr>
        <w:rFonts w:ascii="Nunito" w:hAnsi="Nunito"/>
        <w:b/>
        <w:color w:val="7FC464"/>
        <w:sz w:val="16"/>
        <w:szCs w:val="16"/>
      </w:rPr>
      <w:t>Ph:</w:t>
    </w:r>
    <w:r w:rsidRPr="00BB3CB9">
      <w:rPr>
        <w:rFonts w:ascii="Nunito" w:hAnsi="Nunito"/>
        <w:color w:val="7FC464"/>
        <w:sz w:val="16"/>
        <w:szCs w:val="16"/>
      </w:rPr>
      <w:t xml:space="preserve"> </w:t>
    </w:r>
    <w:r w:rsidRPr="00BB1769">
      <w:rPr>
        <w:rFonts w:ascii="Nunito" w:hAnsi="Nunito"/>
        <w:color w:val="1D4384"/>
        <w:sz w:val="16"/>
        <w:szCs w:val="16"/>
      </w:rPr>
      <w:t xml:space="preserve">316.269.0635 </w:t>
    </w:r>
    <w:r w:rsidRPr="00BB3CB9">
      <w:rPr>
        <w:rFonts w:ascii="Nunito" w:hAnsi="Nunito"/>
        <w:b/>
        <w:color w:val="7FC464"/>
        <w:sz w:val="16"/>
        <w:szCs w:val="16"/>
      </w:rPr>
      <w:t>Web:</w:t>
    </w:r>
    <w:r w:rsidRPr="00BB3CB9">
      <w:rPr>
        <w:rFonts w:ascii="Nunito" w:hAnsi="Nunito"/>
        <w:color w:val="7FC464"/>
        <w:sz w:val="16"/>
        <w:szCs w:val="16"/>
      </w:rPr>
      <w:t xml:space="preserve"> </w:t>
    </w:r>
    <w:r w:rsidRPr="00BB1769">
      <w:rPr>
        <w:rFonts w:ascii="Nunito" w:hAnsi="Nunito"/>
        <w:color w:val="1D4384"/>
        <w:sz w:val="16"/>
        <w:szCs w:val="16"/>
      </w:rPr>
      <w:t xml:space="preserve">www.alternativegifts.org   </w:t>
    </w:r>
    <w:r w:rsidRPr="00BB3CB9">
      <w:rPr>
        <w:rFonts w:ascii="Nunito" w:hAnsi="Nunito"/>
        <w:b/>
        <w:color w:val="7FC464"/>
        <w:sz w:val="16"/>
        <w:szCs w:val="16"/>
      </w:rPr>
      <w:t>Email:</w:t>
    </w:r>
    <w:r w:rsidRPr="00BB3CB9">
      <w:rPr>
        <w:rFonts w:ascii="Nunito" w:hAnsi="Nunito"/>
        <w:color w:val="7FC464"/>
        <w:sz w:val="16"/>
        <w:szCs w:val="16"/>
      </w:rPr>
      <w:t xml:space="preserve"> </w:t>
    </w:r>
    <w:r w:rsidRPr="00BB1769">
      <w:rPr>
        <w:rFonts w:ascii="Nunito" w:hAnsi="Nunito"/>
        <w:color w:val="1D4384"/>
        <w:sz w:val="16"/>
        <w:szCs w:val="16"/>
      </w:rPr>
      <w:t>agi@alternativegifts.org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98B2E" w14:textId="77777777" w:rsidR="00BB3CB9" w:rsidRDefault="00BB3CB9" w:rsidP="00BB3CB9">
      <w:pPr>
        <w:spacing w:after="0" w:line="240" w:lineRule="auto"/>
      </w:pPr>
      <w:r>
        <w:separator/>
      </w:r>
    </w:p>
  </w:footnote>
  <w:footnote w:type="continuationSeparator" w:id="0">
    <w:p w14:paraId="2FB98B2F" w14:textId="77777777" w:rsidR="00BB3CB9" w:rsidRDefault="00BB3CB9" w:rsidP="00BB3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98B32" w14:textId="77777777" w:rsidR="00BB3CB9" w:rsidRDefault="00BB3CB9" w:rsidP="00BB3CB9">
    <w:pPr>
      <w:pStyle w:val="Header"/>
      <w:jc w:val="center"/>
    </w:pPr>
    <w:r>
      <w:rPr>
        <w:noProof/>
      </w:rPr>
      <w:drawing>
        <wp:inline distT="0" distB="0" distL="0" distR="0" wp14:anchorId="2FB98B34" wp14:editId="2FB98B35">
          <wp:extent cx="2778299" cy="7315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rnativeGifts_H CMYK.jpg"/>
                  <pic:cNvPicPr/>
                </pic:nvPicPr>
                <pic:blipFill rotWithShape="1">
                  <a:blip r:embed="rId1" cstate="print">
                    <a:extLst>
                      <a:ext uri="{28A0092B-C50C-407E-A947-70E740481C1C}">
                        <a14:useLocalDpi xmlns:a14="http://schemas.microsoft.com/office/drawing/2010/main" val="0"/>
                      </a:ext>
                    </a:extLst>
                  </a:blip>
                  <a:srcRect l="3694" t="12888" r="3694" b="12059"/>
                  <a:stretch/>
                </pic:blipFill>
                <pic:spPr bwMode="auto">
                  <a:xfrm>
                    <a:off x="0" y="0"/>
                    <a:ext cx="2778299" cy="7315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65007"/>
    <w:multiLevelType w:val="hybridMultilevel"/>
    <w:tmpl w:val="81CCE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1E"/>
    <w:rsid w:val="0005566F"/>
    <w:rsid w:val="000C2FC2"/>
    <w:rsid w:val="00125C8D"/>
    <w:rsid w:val="001A1C69"/>
    <w:rsid w:val="001D7568"/>
    <w:rsid w:val="001F7506"/>
    <w:rsid w:val="0027551C"/>
    <w:rsid w:val="00296C83"/>
    <w:rsid w:val="002D0891"/>
    <w:rsid w:val="002E6026"/>
    <w:rsid w:val="002E7861"/>
    <w:rsid w:val="002F7BED"/>
    <w:rsid w:val="002F7CF6"/>
    <w:rsid w:val="003371BC"/>
    <w:rsid w:val="003F1B1E"/>
    <w:rsid w:val="00447370"/>
    <w:rsid w:val="004A160A"/>
    <w:rsid w:val="00531D72"/>
    <w:rsid w:val="00541EA3"/>
    <w:rsid w:val="00567D71"/>
    <w:rsid w:val="00586E6E"/>
    <w:rsid w:val="00595751"/>
    <w:rsid w:val="005B0C67"/>
    <w:rsid w:val="005D519C"/>
    <w:rsid w:val="005F7FD0"/>
    <w:rsid w:val="00630BC4"/>
    <w:rsid w:val="006330AF"/>
    <w:rsid w:val="00636379"/>
    <w:rsid w:val="006967E7"/>
    <w:rsid w:val="006E6843"/>
    <w:rsid w:val="006F17EE"/>
    <w:rsid w:val="00706069"/>
    <w:rsid w:val="007337DE"/>
    <w:rsid w:val="00742D57"/>
    <w:rsid w:val="007C306F"/>
    <w:rsid w:val="007D2CCE"/>
    <w:rsid w:val="00831C86"/>
    <w:rsid w:val="00832CEE"/>
    <w:rsid w:val="00956EE6"/>
    <w:rsid w:val="0098108A"/>
    <w:rsid w:val="00A4199B"/>
    <w:rsid w:val="00A6469A"/>
    <w:rsid w:val="00AC663A"/>
    <w:rsid w:val="00B02338"/>
    <w:rsid w:val="00B20244"/>
    <w:rsid w:val="00B26F0F"/>
    <w:rsid w:val="00B67A71"/>
    <w:rsid w:val="00B950C9"/>
    <w:rsid w:val="00BB1769"/>
    <w:rsid w:val="00BB3CB9"/>
    <w:rsid w:val="00BD0025"/>
    <w:rsid w:val="00BE4C7D"/>
    <w:rsid w:val="00C615ED"/>
    <w:rsid w:val="00C934F3"/>
    <w:rsid w:val="00CF7F3A"/>
    <w:rsid w:val="00D46CCE"/>
    <w:rsid w:val="00D91F90"/>
    <w:rsid w:val="00DD350D"/>
    <w:rsid w:val="00E03573"/>
    <w:rsid w:val="00E16CF4"/>
    <w:rsid w:val="00E226E0"/>
    <w:rsid w:val="00E32A73"/>
    <w:rsid w:val="00EA0D0D"/>
    <w:rsid w:val="00EB3F28"/>
    <w:rsid w:val="00F721F5"/>
    <w:rsid w:val="00F827DA"/>
    <w:rsid w:val="00F86536"/>
    <w:rsid w:val="00F91BA9"/>
    <w:rsid w:val="00FA5A80"/>
    <w:rsid w:val="00FE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8B1B"/>
  <w15:docId w15:val="{067F03B9-BE98-42DC-A430-01CFE148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F6"/>
    <w:rPr>
      <w:rFonts w:ascii="Tahoma" w:hAnsi="Tahoma" w:cs="Tahoma"/>
      <w:sz w:val="16"/>
      <w:szCs w:val="16"/>
    </w:rPr>
  </w:style>
  <w:style w:type="character" w:styleId="Hyperlink">
    <w:name w:val="Hyperlink"/>
    <w:basedOn w:val="DefaultParagraphFont"/>
    <w:uiPriority w:val="99"/>
    <w:unhideWhenUsed/>
    <w:rsid w:val="002F7CF6"/>
    <w:rPr>
      <w:color w:val="0000FF" w:themeColor="hyperlink"/>
      <w:u w:val="single"/>
    </w:rPr>
  </w:style>
  <w:style w:type="character" w:customStyle="1" w:styleId="xbe">
    <w:name w:val="_xbe"/>
    <w:basedOn w:val="DefaultParagraphFont"/>
    <w:rsid w:val="00B26F0F"/>
  </w:style>
  <w:style w:type="paragraph" w:styleId="Header">
    <w:name w:val="header"/>
    <w:basedOn w:val="Normal"/>
    <w:link w:val="HeaderChar"/>
    <w:uiPriority w:val="99"/>
    <w:unhideWhenUsed/>
    <w:rsid w:val="00BB3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CB9"/>
  </w:style>
  <w:style w:type="paragraph" w:styleId="Footer">
    <w:name w:val="footer"/>
    <w:basedOn w:val="Normal"/>
    <w:link w:val="FooterChar"/>
    <w:uiPriority w:val="99"/>
    <w:unhideWhenUsed/>
    <w:rsid w:val="00BB3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CB9"/>
  </w:style>
  <w:style w:type="paragraph" w:styleId="ListParagraph">
    <w:name w:val="List Paragraph"/>
    <w:basedOn w:val="Normal"/>
    <w:uiPriority w:val="34"/>
    <w:qFormat/>
    <w:rsid w:val="00A4199B"/>
    <w:pPr>
      <w:spacing w:after="160" w:line="259" w:lineRule="auto"/>
      <w:ind w:left="720"/>
      <w:contextualSpacing/>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ternativegifts.org/giving/gift-markets/market-resources-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Crawford</dc:creator>
  <cp:lastModifiedBy>Krystal</cp:lastModifiedBy>
  <cp:revision>3</cp:revision>
  <cp:lastPrinted>2018-03-08T17:47:00Z</cp:lastPrinted>
  <dcterms:created xsi:type="dcterms:W3CDTF">2020-07-13T17:50:00Z</dcterms:created>
  <dcterms:modified xsi:type="dcterms:W3CDTF">2020-09-01T14:43:00Z</dcterms:modified>
</cp:coreProperties>
</file>